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610A4" w:rsidRPr="00101425" w:rsidRDefault="009610A4" w:rsidP="00101425">
      <w:pPr>
        <w:autoSpaceDE w:val="0"/>
        <w:autoSpaceDN w:val="0"/>
        <w:adjustRightInd w:val="0"/>
        <w:spacing w:after="0"/>
        <w:ind w:firstLine="709"/>
        <w:jc w:val="right"/>
        <w:rPr>
          <w:rFonts w:ascii="Segoe UI" w:hAnsi="Segoe UI" w:cs="Segoe UI"/>
          <w:b/>
          <w:noProof/>
          <w:color w:val="009AFF"/>
          <w:sz w:val="28"/>
        </w:rPr>
      </w:pPr>
    </w:p>
    <w:p w:rsidR="00EB3696" w:rsidRDefault="00054B41" w:rsidP="00EB3696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b/>
          <w:noProof/>
          <w:sz w:val="28"/>
        </w:rPr>
      </w:pPr>
      <w:r w:rsidRPr="00054B41">
        <w:rPr>
          <w:rFonts w:ascii="Segoe UI" w:hAnsi="Segoe UI" w:cs="Segoe UI"/>
          <w:b/>
          <w:noProof/>
          <w:sz w:val="28"/>
        </w:rPr>
        <w:t>«Земля для стройки»: в Новосибирской области выявлено около 3 тыс. га</w:t>
      </w:r>
    </w:p>
    <w:p w:rsidR="00054B41" w:rsidRDefault="00054B41" w:rsidP="00EB3696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b/>
          <w:noProof/>
          <w:sz w:val="28"/>
        </w:rPr>
      </w:pPr>
    </w:p>
    <w:p w:rsidR="00054B41" w:rsidRPr="00054B41" w:rsidRDefault="00054B41" w:rsidP="00054B41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Свыше 400 земельных участков, свободных для жилищного строительства, выявлено в Новосибирской области. Их общая площадь составляет 2,8 тысяч гектаров.</w:t>
      </w:r>
    </w:p>
    <w:p w:rsidR="00054B41" w:rsidRPr="00054B41" w:rsidRDefault="00054B41" w:rsidP="00054B41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«Земля для стройки» - проект </w:t>
      </w:r>
      <w:proofErr w:type="spellStart"/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Росреестра</w:t>
      </w:r>
      <w:proofErr w:type="spellEnd"/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, который стартовал в 2021 году и направлен на улучшение жилищных условий граждан. Проект входит в государственную программу «Национальная система пространственных данных». Создание этой цифровой платформы включено в перечень инициатив социально-экономического развития до 2030 года.</w:t>
      </w:r>
    </w:p>
    <w:p w:rsidR="00054B41" w:rsidRPr="00054B41" w:rsidRDefault="00054B41" w:rsidP="00054B41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054B41">
        <w:rPr>
          <w:rStyle w:val="apple-converted-space"/>
          <w:rFonts w:ascii="Segoe UI" w:eastAsia="Times New Roman" w:hAnsi="Segoe UI" w:cs="Segoe UI"/>
          <w:i/>
          <w:color w:val="000000"/>
          <w:sz w:val="28"/>
          <w:szCs w:val="28"/>
          <w:lang w:eastAsia="ru-RU"/>
        </w:rPr>
        <w:t>«За первое полугодие 2024 года в регионе выявлено 177 земельных участков площадью 647 гектаров для индивидуального жилищного строительства и 242 земельных участка общей площадью 2150 гектаров для строительства многоквартирных домов,</w:t>
      </w:r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- сообщила руководитель Управления </w:t>
      </w:r>
      <w:proofErr w:type="spellStart"/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Росреестра</w:t>
      </w:r>
      <w:proofErr w:type="spellEnd"/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по Новосибирской области </w:t>
      </w:r>
      <w:r w:rsidRPr="00054B41"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t xml:space="preserve">Светлана </w:t>
      </w:r>
      <w:proofErr w:type="spellStart"/>
      <w:r w:rsidRPr="00054B41"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t>Рягузова</w:t>
      </w:r>
      <w:proofErr w:type="spellEnd"/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. – </w:t>
      </w:r>
      <w:r w:rsidRPr="00054B41">
        <w:rPr>
          <w:rStyle w:val="apple-converted-space"/>
          <w:rFonts w:ascii="Segoe UI" w:eastAsia="Times New Roman" w:hAnsi="Segoe UI" w:cs="Segoe UI"/>
          <w:i/>
          <w:color w:val="000000"/>
          <w:sz w:val="28"/>
          <w:szCs w:val="28"/>
          <w:lang w:eastAsia="ru-RU"/>
        </w:rPr>
        <w:t xml:space="preserve">Это результат совместной работы </w:t>
      </w:r>
      <w:proofErr w:type="gramStart"/>
      <w:r w:rsidRPr="00054B41">
        <w:rPr>
          <w:rStyle w:val="apple-converted-space"/>
          <w:rFonts w:ascii="Segoe UI" w:eastAsia="Times New Roman" w:hAnsi="Segoe UI" w:cs="Segoe UI"/>
          <w:i/>
          <w:color w:val="000000"/>
          <w:sz w:val="28"/>
          <w:szCs w:val="28"/>
          <w:lang w:eastAsia="ru-RU"/>
        </w:rPr>
        <w:t>новосибирского</w:t>
      </w:r>
      <w:proofErr w:type="gramEnd"/>
      <w:r w:rsidRPr="00054B41">
        <w:rPr>
          <w:rStyle w:val="apple-converted-space"/>
          <w:rFonts w:ascii="Segoe UI" w:eastAsia="Times New Roman" w:hAnsi="Segoe UI" w:cs="Segoe UI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054B41">
        <w:rPr>
          <w:rStyle w:val="apple-converted-space"/>
          <w:rFonts w:ascii="Segoe UI" w:eastAsia="Times New Roman" w:hAnsi="Segoe UI" w:cs="Segoe UI"/>
          <w:i/>
          <w:color w:val="000000"/>
          <w:sz w:val="28"/>
          <w:szCs w:val="28"/>
          <w:lang w:eastAsia="ru-RU"/>
        </w:rPr>
        <w:t>Росреестра</w:t>
      </w:r>
      <w:proofErr w:type="spellEnd"/>
      <w:r w:rsidRPr="00054B41">
        <w:rPr>
          <w:rStyle w:val="apple-converted-space"/>
          <w:rFonts w:ascii="Segoe UI" w:eastAsia="Times New Roman" w:hAnsi="Segoe UI" w:cs="Segoe UI"/>
          <w:i/>
          <w:color w:val="000000"/>
          <w:sz w:val="28"/>
          <w:szCs w:val="28"/>
          <w:lang w:eastAsia="ru-RU"/>
        </w:rPr>
        <w:t xml:space="preserve"> и региональных органов власти»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.</w:t>
      </w:r>
    </w:p>
    <w:p w:rsidR="00054B41" w:rsidRPr="00054B41" w:rsidRDefault="00054B41" w:rsidP="00054B41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Свободные для жилищного строительства участки выявлены в городе Новосибирске, городах Бердск, </w:t>
      </w:r>
      <w:proofErr w:type="spellStart"/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Искитим</w:t>
      </w:r>
      <w:proofErr w:type="spellEnd"/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и Обь, а также в девяти районах области: </w:t>
      </w:r>
      <w:proofErr w:type="spellStart"/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Барабинский</w:t>
      </w:r>
      <w:proofErr w:type="spellEnd"/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, </w:t>
      </w:r>
      <w:proofErr w:type="spellStart"/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Искитимский</w:t>
      </w:r>
      <w:proofErr w:type="spellEnd"/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, Карасукский, Куйбышевский, Новосибирский, Ордынский, Северный, </w:t>
      </w:r>
      <w:proofErr w:type="spellStart"/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Черепановский</w:t>
      </w:r>
      <w:proofErr w:type="spellEnd"/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и </w:t>
      </w:r>
      <w:proofErr w:type="spellStart"/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Чулымский</w:t>
      </w:r>
      <w:proofErr w:type="spellEnd"/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. Наибольшее количество участков, подходящих для жилищного строительства, выявлено в Новосибирске и </w:t>
      </w:r>
      <w:proofErr w:type="spellStart"/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Черепановском</w:t>
      </w:r>
      <w:proofErr w:type="spellEnd"/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районе области.</w:t>
      </w:r>
    </w:p>
    <w:p w:rsidR="00054B41" w:rsidRPr="00054B41" w:rsidRDefault="00054B41" w:rsidP="00054B41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Подать заявление для получения земельного участка можно с помощью сервиса, размещённого 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на </w:t>
      </w:r>
      <w:hyperlink r:id="rId8" w:history="1">
        <w:r w:rsidRPr="00054B41">
          <w:rPr>
            <w:rStyle w:val="a3"/>
            <w:rFonts w:ascii="Segoe UI" w:eastAsia="Times New Roman" w:hAnsi="Segoe UI" w:cs="Segoe UI"/>
            <w:sz w:val="28"/>
            <w:szCs w:val="28"/>
            <w:lang w:eastAsia="ru-RU"/>
          </w:rPr>
          <w:t>публичной кадастровой карте</w:t>
        </w:r>
      </w:hyperlink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. Это удобно как для инвесторов и застройщиков, так и для граждан, которые хотят построить частный дом.</w:t>
      </w:r>
    </w:p>
    <w:p w:rsidR="00054B41" w:rsidRPr="00054B41" w:rsidRDefault="00054B41" w:rsidP="00054B41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proofErr w:type="gramStart"/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lastRenderedPageBreak/>
        <w:t>Из 419 выявленных в Новосибирске и Новосибирской области земельных участков вовлечено 69, из них на 31 участке уже идет строительство индивидуальных жилые домов и на 38 участках – многоквартирных домов.</w:t>
      </w:r>
      <w:proofErr w:type="gramEnd"/>
    </w:p>
    <w:p w:rsidR="00EB3696" w:rsidRDefault="00054B41" w:rsidP="00054B41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В целом по стране по реализуемому </w:t>
      </w:r>
      <w:proofErr w:type="spellStart"/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Росреестром</w:t>
      </w:r>
      <w:proofErr w:type="spellEnd"/>
      <w:r w:rsidRPr="00054B4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проекту «Земля для стройки» выявлено порядка 112 тыс. земельных участков и территорий для жилищного строительства, их общая площадь составляет 170,6 тыс. га. Сибирский федеральный округ вошел в число лидеров по площади выявленных земель.</w:t>
      </w:r>
    </w:p>
    <w:p w:rsidR="00054B41" w:rsidRDefault="00054B41" w:rsidP="00054B41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054B41" w:rsidRPr="0015343B" w:rsidRDefault="00054B41" w:rsidP="00054B41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</w:pPr>
    </w:p>
    <w:p w:rsidR="0015343B" w:rsidRDefault="0019476C" w:rsidP="003D6FB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EB3696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Управлением </w:t>
      </w:r>
      <w:proofErr w:type="spellStart"/>
      <w:r w:rsidR="00EB3696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proofErr w:type="spellEnd"/>
      <w:r w:rsidR="004F1513" w:rsidRPr="004F1513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D30A92" w:rsidRDefault="004F1513" w:rsidP="003D6FB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4F1513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  <w:r w:rsidR="001534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7B68D6" w:rsidRDefault="007B68D6" w:rsidP="003D6FB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6016B9" w:rsidRPr="00141714" w:rsidRDefault="001B1BC2" w:rsidP="004F1513">
      <w:pPr>
        <w:autoSpaceDE w:val="0"/>
        <w:autoSpaceDN w:val="0"/>
        <w:adjustRightInd w:val="0"/>
        <w:spacing w:after="0"/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1B1BC2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Pr="00141714">
        <w:rPr>
          <w:rFonts w:ascii="Segoe UI" w:hAnsi="Segoe UI" w:cs="Segoe UI"/>
          <w:b/>
          <w:bCs/>
        </w:rPr>
        <w:t>Росреестра</w:t>
      </w:r>
      <w:proofErr w:type="spellEnd"/>
      <w:r w:rsidRPr="00141714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 w:rsidR="00A05899">
        <w:rPr>
          <w:rFonts w:ascii="Segoe UI" w:hAnsi="Segoe UI" w:cs="Segoe UI"/>
          <w:sz w:val="18"/>
          <w:szCs w:val="18"/>
        </w:rPr>
        <w:t xml:space="preserve"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 w:rsidR="00A05899"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 w:rsidR="00A05899">
        <w:rPr>
          <w:rFonts w:ascii="Segoe UI" w:hAnsi="Segoe UI" w:cs="Segoe UI"/>
          <w:sz w:val="18"/>
          <w:szCs w:val="18"/>
        </w:rPr>
        <w:t xml:space="preserve">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6016B9" w:rsidRPr="00141714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1B1BC2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9" w:history="1"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oko@r</w:t>
        </w:r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54</w:t>
        </w:r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.</w:t>
        </w:r>
        <w:proofErr w:type="spellStart"/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rosreestr.ru</w:t>
        </w:r>
        <w:proofErr w:type="spellEnd"/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10" w:history="1">
        <w:proofErr w:type="spellStart"/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proofErr w:type="spellStart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>Соцсети</w:t>
      </w:r>
      <w:proofErr w:type="spellEnd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: </w:t>
      </w:r>
      <w:hyperlink r:id="rId11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ВКонтакте</w:t>
        </w:r>
        <w:proofErr w:type="spellEnd"/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2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3" w:history="1">
        <w:proofErr w:type="spellStart"/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Яндекс</w:t>
        </w:r>
        <w:proofErr w:type="spellEnd"/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4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4670F5">
      <w:headerReference w:type="even" r:id="rId15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EC2" w:rsidRDefault="00C63EC2" w:rsidP="00747FDB">
      <w:pPr>
        <w:spacing w:after="0" w:line="240" w:lineRule="auto"/>
      </w:pPr>
      <w:r>
        <w:separator/>
      </w:r>
    </w:p>
  </w:endnote>
  <w:endnote w:type="continuationSeparator" w:id="0">
    <w:p w:rsidR="00C63EC2" w:rsidRDefault="00C63EC2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EC2" w:rsidRDefault="00C63EC2" w:rsidP="00747FDB">
      <w:pPr>
        <w:spacing w:after="0" w:line="240" w:lineRule="auto"/>
      </w:pPr>
      <w:r>
        <w:separator/>
      </w:r>
    </w:p>
  </w:footnote>
  <w:footnote w:type="continuationSeparator" w:id="0">
    <w:p w:rsidR="00C63EC2" w:rsidRDefault="00C63EC2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13B" w:rsidRDefault="001B1BC2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413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AA71F1"/>
    <w:multiLevelType w:val="hybridMultilevel"/>
    <w:tmpl w:val="DB166194"/>
    <w:lvl w:ilvl="0" w:tplc="0419000B">
      <w:start w:val="1"/>
      <w:numFmt w:val="bullet"/>
      <w:lvlText w:val=""/>
      <w:lvlJc w:val="left"/>
      <w:pPr>
        <w:ind w:left="21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129"/>
    <w:rsid w:val="000072F6"/>
    <w:rsid w:val="00012381"/>
    <w:rsid w:val="00033479"/>
    <w:rsid w:val="0003433D"/>
    <w:rsid w:val="00054B41"/>
    <w:rsid w:val="00065A63"/>
    <w:rsid w:val="00065EE8"/>
    <w:rsid w:val="00071EA2"/>
    <w:rsid w:val="00073353"/>
    <w:rsid w:val="0008581B"/>
    <w:rsid w:val="00086883"/>
    <w:rsid w:val="000910E0"/>
    <w:rsid w:val="00097C70"/>
    <w:rsid w:val="000A5CED"/>
    <w:rsid w:val="000C1DE5"/>
    <w:rsid w:val="000E0318"/>
    <w:rsid w:val="000F3279"/>
    <w:rsid w:val="00101425"/>
    <w:rsid w:val="0010294E"/>
    <w:rsid w:val="00115A10"/>
    <w:rsid w:val="00141714"/>
    <w:rsid w:val="0015343B"/>
    <w:rsid w:val="0016035A"/>
    <w:rsid w:val="001800B3"/>
    <w:rsid w:val="00185F2E"/>
    <w:rsid w:val="0019476C"/>
    <w:rsid w:val="001B1BC2"/>
    <w:rsid w:val="001C09AD"/>
    <w:rsid w:val="001C7A54"/>
    <w:rsid w:val="001F7C04"/>
    <w:rsid w:val="00203E51"/>
    <w:rsid w:val="00250372"/>
    <w:rsid w:val="0025127D"/>
    <w:rsid w:val="00256153"/>
    <w:rsid w:val="002621E0"/>
    <w:rsid w:val="00291652"/>
    <w:rsid w:val="002B5C74"/>
    <w:rsid w:val="002C29BC"/>
    <w:rsid w:val="002E57A7"/>
    <w:rsid w:val="002F65FC"/>
    <w:rsid w:val="00300DC6"/>
    <w:rsid w:val="003216E6"/>
    <w:rsid w:val="0034620B"/>
    <w:rsid w:val="00362580"/>
    <w:rsid w:val="00367EA4"/>
    <w:rsid w:val="003A1BBF"/>
    <w:rsid w:val="003C0E01"/>
    <w:rsid w:val="003C44D4"/>
    <w:rsid w:val="003D6FBB"/>
    <w:rsid w:val="003E2778"/>
    <w:rsid w:val="003E2B90"/>
    <w:rsid w:val="003F4FE3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4F1513"/>
    <w:rsid w:val="00526CC7"/>
    <w:rsid w:val="005424AF"/>
    <w:rsid w:val="00562F46"/>
    <w:rsid w:val="00581E8C"/>
    <w:rsid w:val="00596D36"/>
    <w:rsid w:val="0059771C"/>
    <w:rsid w:val="005B2D42"/>
    <w:rsid w:val="005B42B4"/>
    <w:rsid w:val="005B4388"/>
    <w:rsid w:val="005C57C1"/>
    <w:rsid w:val="005F74E4"/>
    <w:rsid w:val="006016B9"/>
    <w:rsid w:val="0060440C"/>
    <w:rsid w:val="00605316"/>
    <w:rsid w:val="006160A3"/>
    <w:rsid w:val="006222CF"/>
    <w:rsid w:val="0063279A"/>
    <w:rsid w:val="006409BF"/>
    <w:rsid w:val="00657AA5"/>
    <w:rsid w:val="00662642"/>
    <w:rsid w:val="006705B2"/>
    <w:rsid w:val="00675B80"/>
    <w:rsid w:val="00694A7B"/>
    <w:rsid w:val="006A0CFA"/>
    <w:rsid w:val="006C24F6"/>
    <w:rsid w:val="006D233B"/>
    <w:rsid w:val="006F1713"/>
    <w:rsid w:val="006F2F50"/>
    <w:rsid w:val="006F7EE7"/>
    <w:rsid w:val="007076C4"/>
    <w:rsid w:val="00714629"/>
    <w:rsid w:val="00726AC1"/>
    <w:rsid w:val="00726E22"/>
    <w:rsid w:val="007352D5"/>
    <w:rsid w:val="00742794"/>
    <w:rsid w:val="00747FDB"/>
    <w:rsid w:val="00770C98"/>
    <w:rsid w:val="007739AC"/>
    <w:rsid w:val="00785807"/>
    <w:rsid w:val="007A1A9E"/>
    <w:rsid w:val="007B2542"/>
    <w:rsid w:val="007B5FA3"/>
    <w:rsid w:val="007B68D6"/>
    <w:rsid w:val="007C0523"/>
    <w:rsid w:val="0080229B"/>
    <w:rsid w:val="0083407C"/>
    <w:rsid w:val="00836E3C"/>
    <w:rsid w:val="00880DC5"/>
    <w:rsid w:val="008A4902"/>
    <w:rsid w:val="008B297C"/>
    <w:rsid w:val="008C2822"/>
    <w:rsid w:val="008C6DC0"/>
    <w:rsid w:val="008C76F5"/>
    <w:rsid w:val="008F413B"/>
    <w:rsid w:val="009001A5"/>
    <w:rsid w:val="00901983"/>
    <w:rsid w:val="009058C7"/>
    <w:rsid w:val="00907414"/>
    <w:rsid w:val="00926C2C"/>
    <w:rsid w:val="009610A4"/>
    <w:rsid w:val="00967E00"/>
    <w:rsid w:val="00991C84"/>
    <w:rsid w:val="009A4288"/>
    <w:rsid w:val="009C110A"/>
    <w:rsid w:val="00A00B04"/>
    <w:rsid w:val="00A05899"/>
    <w:rsid w:val="00A417DB"/>
    <w:rsid w:val="00A46E27"/>
    <w:rsid w:val="00A7179D"/>
    <w:rsid w:val="00A741FA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11FC7"/>
    <w:rsid w:val="00B24DDB"/>
    <w:rsid w:val="00B76C9B"/>
    <w:rsid w:val="00B80285"/>
    <w:rsid w:val="00B807E1"/>
    <w:rsid w:val="00BB4775"/>
    <w:rsid w:val="00BB6423"/>
    <w:rsid w:val="00BD03AA"/>
    <w:rsid w:val="00BE4F37"/>
    <w:rsid w:val="00BF4BE1"/>
    <w:rsid w:val="00BF5FF5"/>
    <w:rsid w:val="00C028C8"/>
    <w:rsid w:val="00C47D80"/>
    <w:rsid w:val="00C63EC2"/>
    <w:rsid w:val="00C72AF9"/>
    <w:rsid w:val="00C80194"/>
    <w:rsid w:val="00CA3F4D"/>
    <w:rsid w:val="00CC4D11"/>
    <w:rsid w:val="00CE1BF2"/>
    <w:rsid w:val="00CF1698"/>
    <w:rsid w:val="00CF76E8"/>
    <w:rsid w:val="00D06BB4"/>
    <w:rsid w:val="00D17291"/>
    <w:rsid w:val="00D30A92"/>
    <w:rsid w:val="00D65C8A"/>
    <w:rsid w:val="00D81124"/>
    <w:rsid w:val="00D9604A"/>
    <w:rsid w:val="00DA0840"/>
    <w:rsid w:val="00DA7F89"/>
    <w:rsid w:val="00DD1B0C"/>
    <w:rsid w:val="00DE1EF3"/>
    <w:rsid w:val="00DE5CE2"/>
    <w:rsid w:val="00DF2633"/>
    <w:rsid w:val="00E018D4"/>
    <w:rsid w:val="00E10065"/>
    <w:rsid w:val="00E334AF"/>
    <w:rsid w:val="00E55C1C"/>
    <w:rsid w:val="00E6331D"/>
    <w:rsid w:val="00E92F95"/>
    <w:rsid w:val="00EB0E09"/>
    <w:rsid w:val="00EB3696"/>
    <w:rsid w:val="00ED0AA3"/>
    <w:rsid w:val="00ED3003"/>
    <w:rsid w:val="00EE2314"/>
    <w:rsid w:val="00EE6C3E"/>
    <w:rsid w:val="00F04CB2"/>
    <w:rsid w:val="00F21BF8"/>
    <w:rsid w:val="00F358B3"/>
    <w:rsid w:val="00F40EEE"/>
    <w:rsid w:val="00F44DDA"/>
    <w:rsid w:val="00F6719C"/>
    <w:rsid w:val="00F7512B"/>
    <w:rsid w:val="00F92787"/>
    <w:rsid w:val="00FA143B"/>
    <w:rsid w:val="00FA6700"/>
    <w:rsid w:val="00FB062C"/>
    <w:rsid w:val="00FB3C30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BC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kk.rosreestr.ru/" TargetMode="External"/><Relationship Id="rId13" Type="http://schemas.openxmlformats.org/officeDocument/2006/relationships/hyperlink" Target="https://dzen.ru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r54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Пользователь Windows</cp:lastModifiedBy>
  <cp:revision>41</cp:revision>
  <cp:lastPrinted>2022-01-19T07:30:00Z</cp:lastPrinted>
  <dcterms:created xsi:type="dcterms:W3CDTF">2023-04-24T06:32:00Z</dcterms:created>
  <dcterms:modified xsi:type="dcterms:W3CDTF">2024-07-29T10:29:00Z</dcterms:modified>
</cp:coreProperties>
</file>